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FD" w:rsidRPr="00184231" w:rsidRDefault="00184231" w:rsidP="00184231">
      <w:pPr>
        <w:jc w:val="center"/>
        <w:rPr>
          <w:b/>
        </w:rPr>
      </w:pPr>
      <w:r w:rsidRPr="00184231">
        <w:rPr>
          <w:b/>
        </w:rPr>
        <w:t>Bilan comptable de votre entreprise</w:t>
      </w:r>
    </w:p>
    <w:p w:rsidR="00184231" w:rsidRDefault="0018423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5103"/>
      </w:tblGrid>
      <w:tr w:rsidR="00184231" w:rsidRPr="00A24DA7" w:rsidTr="00184231">
        <w:tc>
          <w:tcPr>
            <w:tcW w:w="5240" w:type="dxa"/>
            <w:gridSpan w:val="2"/>
          </w:tcPr>
          <w:p w:rsidR="00184231" w:rsidRPr="00A24DA7" w:rsidRDefault="00184231" w:rsidP="00A24DA7">
            <w:pPr>
              <w:jc w:val="center"/>
              <w:rPr>
                <w:b/>
              </w:rPr>
            </w:pPr>
            <w:r w:rsidRPr="00A24DA7">
              <w:rPr>
                <w:b/>
              </w:rPr>
              <w:t>ACTIF</w:t>
            </w:r>
          </w:p>
        </w:tc>
        <w:tc>
          <w:tcPr>
            <w:tcW w:w="5103" w:type="dxa"/>
          </w:tcPr>
          <w:p w:rsidR="00184231" w:rsidRPr="00A24DA7" w:rsidRDefault="00184231" w:rsidP="00A24DA7">
            <w:pPr>
              <w:jc w:val="center"/>
              <w:rPr>
                <w:b/>
              </w:rPr>
            </w:pPr>
            <w:r w:rsidRPr="00A24DA7">
              <w:rPr>
                <w:b/>
              </w:rPr>
              <w:t>PASSIF</w:t>
            </w:r>
          </w:p>
        </w:tc>
      </w:tr>
      <w:tr w:rsidR="00184231" w:rsidTr="00A24DA7">
        <w:tc>
          <w:tcPr>
            <w:tcW w:w="3397" w:type="dxa"/>
          </w:tcPr>
          <w:p w:rsidR="00184231" w:rsidRPr="00A24DA7" w:rsidRDefault="00184231">
            <w:pPr>
              <w:rPr>
                <w:u w:val="single"/>
              </w:rPr>
            </w:pPr>
            <w:r w:rsidRPr="00A24DA7">
              <w:rPr>
                <w:u w:val="single"/>
              </w:rPr>
              <w:t xml:space="preserve">TRESORERIE : </w:t>
            </w:r>
          </w:p>
          <w:p w:rsidR="00184231" w:rsidRDefault="00184231"/>
          <w:p w:rsidR="00184231" w:rsidRDefault="00184231"/>
        </w:tc>
        <w:tc>
          <w:tcPr>
            <w:tcW w:w="1843" w:type="dxa"/>
          </w:tcPr>
          <w:p w:rsidR="00184231" w:rsidRDefault="00184231">
            <w:r>
              <w:t>3000</w:t>
            </w:r>
          </w:p>
          <w:p w:rsidR="00184231" w:rsidRDefault="00184231" w:rsidP="00FA0E10"/>
          <w:p w:rsidR="00184231" w:rsidRDefault="00184231" w:rsidP="00FA0E10"/>
          <w:p w:rsidR="00184231" w:rsidRDefault="00184231" w:rsidP="00FA0E10"/>
          <w:p w:rsidR="00184231" w:rsidRDefault="00184231" w:rsidP="00FA0E10"/>
        </w:tc>
        <w:tc>
          <w:tcPr>
            <w:tcW w:w="5103" w:type="dxa"/>
          </w:tcPr>
          <w:p w:rsidR="00184231" w:rsidRDefault="00184231">
            <w:r w:rsidRPr="00A24DA7">
              <w:rPr>
                <w:u w:val="single"/>
              </w:rPr>
              <w:t>FONDS PROPRES</w:t>
            </w:r>
            <w:r>
              <w:t> : 6000</w:t>
            </w:r>
          </w:p>
        </w:tc>
      </w:tr>
      <w:tr w:rsidR="0094183B" w:rsidTr="00A24DA7">
        <w:tc>
          <w:tcPr>
            <w:tcW w:w="3397" w:type="dxa"/>
            <w:vMerge w:val="restart"/>
          </w:tcPr>
          <w:p w:rsidR="0094183B" w:rsidRPr="00A24DA7" w:rsidRDefault="0094183B">
            <w:pPr>
              <w:rPr>
                <w:u w:val="single"/>
              </w:rPr>
            </w:pPr>
            <w:r w:rsidRPr="00A24DA7">
              <w:rPr>
                <w:u w:val="single"/>
              </w:rPr>
              <w:t>ENTREPRISES POSSEDEES</w:t>
            </w:r>
          </w:p>
          <w:p w:rsidR="0094183B" w:rsidRDefault="00A24DA7">
            <w:r>
              <w:t>(</w:t>
            </w:r>
            <w:r w:rsidRPr="00A24DA7">
              <w:rPr>
                <w:i/>
                <w:sz w:val="20"/>
                <w:szCs w:val="20"/>
              </w:rPr>
              <w:t>E</w:t>
            </w:r>
            <w:r w:rsidR="0094183B" w:rsidRPr="00A24DA7">
              <w:rPr>
                <w:i/>
                <w:sz w:val="20"/>
                <w:szCs w:val="20"/>
              </w:rPr>
              <w:t>crire les noms des entreprises et leur prix d’achat</w:t>
            </w:r>
            <w:r w:rsidRPr="00A24DA7">
              <w:rPr>
                <w:i/>
                <w:sz w:val="20"/>
                <w:szCs w:val="20"/>
              </w:rPr>
              <w:t xml:space="preserve"> et prix de vente au fur et à mesure</w:t>
            </w:r>
            <w:r w:rsidR="0094183B">
              <w:t>)</w:t>
            </w:r>
          </w:p>
          <w:p w:rsidR="0094183B" w:rsidRDefault="0094183B"/>
          <w:p w:rsidR="0094183B" w:rsidRDefault="0094183B"/>
        </w:tc>
        <w:tc>
          <w:tcPr>
            <w:tcW w:w="1843" w:type="dxa"/>
            <w:vMerge w:val="restart"/>
          </w:tcPr>
          <w:p w:rsidR="0094183B" w:rsidRDefault="0094183B"/>
          <w:p w:rsidR="0094183B" w:rsidRDefault="0094183B"/>
          <w:p w:rsidR="0094183B" w:rsidRDefault="0094183B">
            <w:r>
              <w:t>1000</w:t>
            </w:r>
          </w:p>
          <w:p w:rsidR="0094183B" w:rsidRDefault="0094183B"/>
          <w:p w:rsidR="0094183B" w:rsidRDefault="0094183B">
            <w:r>
              <w:t>1000</w:t>
            </w:r>
          </w:p>
          <w:p w:rsidR="0094183B" w:rsidRDefault="0094183B"/>
          <w:p w:rsidR="0094183B" w:rsidRDefault="0094183B">
            <w:r>
              <w:t>1000</w:t>
            </w:r>
          </w:p>
          <w:p w:rsidR="0094183B" w:rsidRDefault="0094183B"/>
          <w:p w:rsidR="0094183B" w:rsidRDefault="0094183B"/>
          <w:p w:rsidR="0094183B" w:rsidRDefault="0094183B"/>
          <w:p w:rsidR="0094183B" w:rsidRDefault="0094183B"/>
          <w:p w:rsidR="0094183B" w:rsidRDefault="0094183B">
            <w:bookmarkStart w:id="0" w:name="_GoBack"/>
            <w:bookmarkEnd w:id="0"/>
          </w:p>
          <w:p w:rsidR="0094183B" w:rsidRDefault="0094183B"/>
          <w:p w:rsidR="0094183B" w:rsidRDefault="0094183B"/>
          <w:p w:rsidR="0094183B" w:rsidRDefault="0094183B"/>
          <w:p w:rsidR="0094183B" w:rsidRDefault="0094183B"/>
          <w:p w:rsidR="0094183B" w:rsidRDefault="0094183B"/>
        </w:tc>
        <w:tc>
          <w:tcPr>
            <w:tcW w:w="5103" w:type="dxa"/>
          </w:tcPr>
          <w:p w:rsidR="0094183B" w:rsidRDefault="00A24DA7">
            <w:r w:rsidRPr="00A24DA7">
              <w:rPr>
                <w:u w:val="single"/>
              </w:rPr>
              <w:t>CREDITS</w:t>
            </w:r>
            <w:r>
              <w:t xml:space="preserve"> </w:t>
            </w:r>
            <w:proofErr w:type="gramStart"/>
            <w:r w:rsidRPr="00A24DA7">
              <w:rPr>
                <w:sz w:val="20"/>
                <w:szCs w:val="20"/>
              </w:rPr>
              <w:t xml:space="preserve">( </w:t>
            </w:r>
            <w:r w:rsidRPr="00A24DA7">
              <w:rPr>
                <w:i/>
                <w:sz w:val="20"/>
                <w:szCs w:val="20"/>
              </w:rPr>
              <w:t>à</w:t>
            </w:r>
            <w:proofErr w:type="gramEnd"/>
            <w:r w:rsidRPr="00A24DA7">
              <w:rPr>
                <w:i/>
                <w:sz w:val="20"/>
                <w:szCs w:val="20"/>
              </w:rPr>
              <w:t xml:space="preserve"> noter au fur et à mesure</w:t>
            </w:r>
            <w:r>
              <w:t>)</w:t>
            </w:r>
          </w:p>
          <w:p w:rsidR="0094183B" w:rsidRDefault="0094183B"/>
          <w:p w:rsidR="0094183B" w:rsidRDefault="0094183B"/>
          <w:p w:rsidR="0094183B" w:rsidRDefault="0094183B"/>
          <w:p w:rsidR="0094183B" w:rsidRDefault="0094183B"/>
          <w:p w:rsidR="0094183B" w:rsidRDefault="0094183B"/>
          <w:p w:rsidR="0094183B" w:rsidRDefault="0094183B"/>
          <w:p w:rsidR="0094183B" w:rsidRDefault="0094183B"/>
          <w:p w:rsidR="0094183B" w:rsidRDefault="0094183B"/>
          <w:p w:rsidR="0094183B" w:rsidRDefault="0094183B"/>
          <w:p w:rsidR="0094183B" w:rsidRDefault="0094183B"/>
          <w:p w:rsidR="0094183B" w:rsidRDefault="0094183B"/>
        </w:tc>
      </w:tr>
      <w:tr w:rsidR="0094183B" w:rsidTr="00A24DA7">
        <w:tc>
          <w:tcPr>
            <w:tcW w:w="3397" w:type="dxa"/>
            <w:vMerge/>
          </w:tcPr>
          <w:p w:rsidR="0094183B" w:rsidRDefault="0094183B"/>
        </w:tc>
        <w:tc>
          <w:tcPr>
            <w:tcW w:w="1843" w:type="dxa"/>
            <w:vMerge/>
          </w:tcPr>
          <w:p w:rsidR="0094183B" w:rsidRDefault="0094183B"/>
        </w:tc>
        <w:tc>
          <w:tcPr>
            <w:tcW w:w="5103" w:type="dxa"/>
          </w:tcPr>
          <w:p w:rsidR="0094183B" w:rsidRDefault="0094183B">
            <w:r w:rsidRPr="00A24DA7">
              <w:rPr>
                <w:u w:val="single"/>
              </w:rPr>
              <w:t>RESULTATS</w:t>
            </w:r>
            <w:r w:rsidR="00A24DA7">
              <w:t xml:space="preserve"> (</w:t>
            </w:r>
            <w:r w:rsidRPr="00A24DA7">
              <w:rPr>
                <w:i/>
                <w:sz w:val="20"/>
                <w:szCs w:val="20"/>
              </w:rPr>
              <w:t>bénéfices ou pertes</w:t>
            </w:r>
            <w:r w:rsidR="00A24DA7">
              <w:t>)</w:t>
            </w:r>
          </w:p>
          <w:p w:rsidR="0094183B" w:rsidRDefault="0094183B"/>
          <w:p w:rsidR="0094183B" w:rsidRDefault="0094183B"/>
          <w:p w:rsidR="0094183B" w:rsidRDefault="0094183B"/>
          <w:p w:rsidR="0094183B" w:rsidRDefault="0094183B"/>
          <w:p w:rsidR="0094183B" w:rsidRDefault="0094183B"/>
        </w:tc>
      </w:tr>
    </w:tbl>
    <w:p w:rsidR="00184231" w:rsidRDefault="00184231"/>
    <w:p w:rsidR="00184231" w:rsidRDefault="00184231">
      <w:r>
        <w:t>A la fin de chaque tour, comp</w:t>
      </w:r>
      <w:r w:rsidR="00A24DA7">
        <w:t>lète le bilan de ton entreprise en calculant le nouveau résultat à partir d’un nouveau calcul de la trésorerie et le nouveau calcul des bénéfices ou pertes.</w:t>
      </w:r>
    </w:p>
    <w:sectPr w:rsidR="00184231" w:rsidSect="00184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31"/>
    <w:rsid w:val="00184231"/>
    <w:rsid w:val="0094183B"/>
    <w:rsid w:val="00A24DA7"/>
    <w:rsid w:val="00E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1F92"/>
  <w15:chartTrackingRefBased/>
  <w15:docId w15:val="{4847243E-8AFB-41A3-B150-82A9C9CB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4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Marcq</dc:creator>
  <cp:keywords/>
  <dc:description/>
  <cp:lastModifiedBy>François Marcq</cp:lastModifiedBy>
  <cp:revision>1</cp:revision>
  <dcterms:created xsi:type="dcterms:W3CDTF">2022-11-03T13:15:00Z</dcterms:created>
  <dcterms:modified xsi:type="dcterms:W3CDTF">2022-11-03T13:42:00Z</dcterms:modified>
</cp:coreProperties>
</file>