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"/>
        <w:gridCol w:w="263"/>
        <w:gridCol w:w="425"/>
        <w:gridCol w:w="1418"/>
        <w:gridCol w:w="567"/>
        <w:gridCol w:w="708"/>
        <w:gridCol w:w="2835"/>
        <w:gridCol w:w="851"/>
        <w:gridCol w:w="1417"/>
        <w:gridCol w:w="142"/>
        <w:gridCol w:w="992"/>
      </w:tblGrid>
      <w:tr w:rsidR="00372F26">
        <w:trPr>
          <w:cantSplit/>
          <w:trHeight w:val="468"/>
        </w:trPr>
        <w:tc>
          <w:tcPr>
            <w:tcW w:w="269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rPr>
                <w:b w:val="0"/>
                <w:sz w:val="20"/>
              </w:rPr>
            </w:pPr>
            <w:r>
              <w:rPr>
                <w:sz w:val="20"/>
              </w:rPr>
              <w:t>Académie d’AMIENS</w:t>
            </w:r>
            <w:r w:rsidR="0011520A">
              <w:rPr>
                <w:b w:val="0"/>
                <w:sz w:val="20"/>
              </w:rPr>
              <w:t xml:space="preserve"> Baccalauréat ES - Session 201</w:t>
            </w:r>
            <w:r w:rsidR="00AF03B5">
              <w:rPr>
                <w:b w:val="0"/>
                <w:sz w:val="20"/>
              </w:rPr>
              <w:t>4</w:t>
            </w:r>
          </w:p>
        </w:tc>
        <w:tc>
          <w:tcPr>
            <w:tcW w:w="439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27AB0" w:rsidRDefault="00227AB0" w:rsidP="00227AB0">
            <w:pPr>
              <w:pStyle w:val="Titre1"/>
            </w:pPr>
            <w:r>
              <w:t xml:space="preserve">Epreuve orale de Sciences économiques et </w:t>
            </w:r>
          </w:p>
          <w:p w:rsidR="0070655C" w:rsidRDefault="00227AB0" w:rsidP="00227AB0">
            <w:pPr>
              <w:pStyle w:val="Titre1"/>
            </w:pPr>
            <w:r>
              <w:t>S</w:t>
            </w:r>
            <w:r w:rsidR="00372F26">
              <w:t>ociales</w:t>
            </w:r>
            <w:r w:rsidR="0070655C">
              <w:t xml:space="preserve"> </w:t>
            </w:r>
          </w:p>
          <w:p w:rsidR="00372F26" w:rsidRDefault="0070655C" w:rsidP="00227AB0">
            <w:pPr>
              <w:pStyle w:val="Titre1"/>
            </w:pPr>
            <w:r>
              <w:t xml:space="preserve">(Enseignement spécifique </w:t>
            </w:r>
            <w:r w:rsidR="00227AB0">
              <w:rPr>
                <w:sz w:val="20"/>
              </w:rPr>
              <w:t xml:space="preserve">: </w:t>
            </w:r>
            <w:r>
              <w:rPr>
                <w:sz w:val="20"/>
              </w:rPr>
              <w:t>coefficient 7</w:t>
            </w:r>
            <w:r w:rsidR="00372F26">
              <w:rPr>
                <w:sz w:val="20"/>
              </w:rPr>
              <w:t>)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jc w:val="right"/>
              <w:rPr>
                <w:sz w:val="20"/>
              </w:rPr>
            </w:pPr>
            <w:r>
              <w:rPr>
                <w:b w:val="0"/>
                <w:sz w:val="20"/>
              </w:rPr>
              <w:t>N° du sujet :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227AB0">
            <w:pPr>
              <w:pStyle w:val="Titre1"/>
              <w:jc w:val="both"/>
              <w:rPr>
                <w:sz w:val="20"/>
              </w:rPr>
            </w:pPr>
            <w:r>
              <w:rPr>
                <w:sz w:val="20"/>
              </w:rPr>
              <w:t>14</w:t>
            </w:r>
            <w:r w:rsidR="0070655C">
              <w:rPr>
                <w:sz w:val="20"/>
              </w:rPr>
              <w:t>c7</w:t>
            </w:r>
            <w:r w:rsidR="00372F26">
              <w:rPr>
                <w:sz w:val="20"/>
              </w:rPr>
              <w:t>-</w:t>
            </w:r>
            <w:r w:rsidR="002D7D45">
              <w:rPr>
                <w:sz w:val="20"/>
              </w:rPr>
              <w:t>1-31-4</w:t>
            </w:r>
          </w:p>
        </w:tc>
      </w:tr>
      <w:tr w:rsidR="00372F26">
        <w:trPr>
          <w:cantSplit/>
          <w:trHeight w:val="469"/>
        </w:trPr>
        <w:tc>
          <w:tcPr>
            <w:tcW w:w="3402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rPr>
                <w:sz w:val="20"/>
              </w:rPr>
            </w:pPr>
            <w:r>
              <w:rPr>
                <w:sz w:val="20"/>
              </w:rPr>
              <w:t>Durée de la préparation : 30 minutes</w:t>
            </w: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jc w:val="right"/>
              <w:rPr>
                <w:sz w:val="20"/>
              </w:rPr>
            </w:pPr>
          </w:p>
        </w:tc>
        <w:tc>
          <w:tcPr>
            <w:tcW w:w="340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>
            <w:pPr>
              <w:pStyle w:val="Titre1"/>
              <w:rPr>
                <w:sz w:val="20"/>
              </w:rPr>
            </w:pPr>
            <w:r>
              <w:rPr>
                <w:sz w:val="20"/>
              </w:rPr>
              <w:t>Durée de l'interrogation : 20 minutes</w:t>
            </w:r>
          </w:p>
        </w:tc>
      </w:tr>
      <w:tr w:rsidR="00372F26" w:rsidTr="00E42D0E">
        <w:trPr>
          <w:trHeight w:val="469"/>
        </w:trPr>
        <w:tc>
          <w:tcPr>
            <w:tcW w:w="212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372F26" w:rsidRDefault="00227AB0" w:rsidP="00E42D0E">
            <w:pPr>
              <w:pStyle w:val="En-tte"/>
              <w:tabs>
                <w:tab w:val="clear" w:pos="4536"/>
                <w:tab w:val="clear" w:pos="9072"/>
              </w:tabs>
            </w:pPr>
            <w:r>
              <w:t>Thème de la question principale</w:t>
            </w:r>
            <w:r w:rsidR="00372F26">
              <w:t xml:space="preserve"> : 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372F26" w:rsidP="00E42D0E">
            <w:pPr>
              <w:jc w:val="right"/>
              <w:rPr>
                <w:b/>
                <w:sz w:val="22"/>
              </w:rPr>
            </w:pPr>
          </w:p>
        </w:tc>
        <w:tc>
          <w:tcPr>
            <w:tcW w:w="694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925FB8" w:rsidP="00E42D0E">
            <w:pPr>
              <w:pStyle w:val="Titre1"/>
              <w:jc w:val="both"/>
            </w:pPr>
            <w:r>
              <w:t>La croissance économique est-elle compatible avec la préservation de l’environnement ?</w:t>
            </w:r>
          </w:p>
        </w:tc>
      </w:tr>
      <w:tr w:rsidR="00372F26">
        <w:trPr>
          <w:cantSplit/>
          <w:trHeight w:val="469"/>
        </w:trPr>
        <w:tc>
          <w:tcPr>
            <w:tcW w:w="269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372F26" w:rsidP="00E42D0E">
            <w:pPr>
              <w:rPr>
                <w:b/>
                <w:i/>
              </w:rPr>
            </w:pPr>
            <w:r>
              <w:rPr>
                <w:b/>
                <w:i/>
              </w:rPr>
              <w:t>Avertissement au candidat :</w:t>
            </w:r>
          </w:p>
        </w:tc>
        <w:tc>
          <w:tcPr>
            <w:tcW w:w="6945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72F26" w:rsidRDefault="00227AB0" w:rsidP="00E42D0E">
            <w:pPr>
              <w:jc w:val="both"/>
            </w:pPr>
            <w:r>
              <w:t>Le candidat s’appuiera sur les 2 documents pour répondre à la question principale.</w:t>
            </w:r>
          </w:p>
          <w:p w:rsidR="00227AB0" w:rsidRPr="00227AB0" w:rsidRDefault="00227AB0" w:rsidP="00E42D0E">
            <w:pPr>
              <w:jc w:val="both"/>
            </w:pPr>
            <w:r>
              <w:t xml:space="preserve">Les questions 2 et 3 porteront sur </w:t>
            </w:r>
            <w:r w:rsidR="0070655C">
              <w:t>d’autres thèmes du programme</w:t>
            </w:r>
          </w:p>
        </w:tc>
      </w:tr>
      <w:tr w:rsidR="00372F26">
        <w:trPr>
          <w:gridBefore w:val="1"/>
          <w:wBefore w:w="21" w:type="dxa"/>
          <w:cantSplit/>
          <w:trHeight w:val="329"/>
        </w:trPr>
        <w:tc>
          <w:tcPr>
            <w:tcW w:w="96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F26" w:rsidRDefault="00372F26" w:rsidP="00E42D0E">
            <w:pPr>
              <w:pStyle w:val="Titre4"/>
            </w:pPr>
            <w:r>
              <w:t>TRAVAIL DEMANDÉ</w:t>
            </w:r>
          </w:p>
        </w:tc>
      </w:tr>
      <w:tr w:rsidR="00372F26">
        <w:trPr>
          <w:gridBefore w:val="1"/>
          <w:wBefore w:w="21" w:type="dxa"/>
          <w:trHeight w:val="360"/>
        </w:trPr>
        <w:tc>
          <w:tcPr>
            <w:tcW w:w="9618" w:type="dxa"/>
            <w:gridSpan w:val="10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72F26" w:rsidRDefault="00227AB0" w:rsidP="00E42D0E">
            <w:pPr>
              <w:rPr>
                <w:b/>
              </w:rPr>
            </w:pPr>
            <w:r>
              <w:rPr>
                <w:b/>
              </w:rPr>
              <w:t>1. Questions complémentaires</w:t>
            </w:r>
            <w:r w:rsidR="00372F26">
              <w:rPr>
                <w:b/>
              </w:rPr>
              <w:t xml:space="preserve"> </w:t>
            </w:r>
            <w:r>
              <w:rPr>
                <w:b/>
              </w:rPr>
              <w:t xml:space="preserve"> (sur 10 points) </w:t>
            </w:r>
            <w:r w:rsidR="00372F26">
              <w:rPr>
                <w:b/>
              </w:rPr>
              <w:t>:</w:t>
            </w:r>
          </w:p>
        </w:tc>
      </w:tr>
      <w:tr w:rsidR="00372F26" w:rsidTr="00E42D0E">
        <w:trPr>
          <w:gridBefore w:val="1"/>
          <w:wBefore w:w="21" w:type="dxa"/>
          <w:cantSplit/>
          <w:trHeight w:val="360"/>
        </w:trPr>
        <w:tc>
          <w:tcPr>
            <w:tcW w:w="263" w:type="dxa"/>
            <w:vMerge w:val="restart"/>
            <w:tcBorders>
              <w:top w:val="dotted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</w:tcPr>
          <w:p w:rsidR="00372F26" w:rsidRDefault="00372F26" w:rsidP="00E42D0E">
            <w:pPr>
              <w:shd w:val="clear" w:color="auto" w:fill="FFFFFF"/>
              <w:jc w:val="center"/>
              <w:rPr>
                <w:b/>
                <w:sz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E457D7" w:rsidP="00E42D0E">
            <w:pPr>
              <w:shd w:val="clear" w:color="auto" w:fill="FFFFFF"/>
            </w:pPr>
            <w:r>
              <w:rPr>
                <w:b/>
              </w:rPr>
              <w:t>1</w:t>
            </w:r>
            <w:r w:rsidR="00372F26">
              <w:rPr>
                <w:b/>
              </w:rPr>
              <w:t>)</w:t>
            </w:r>
            <w:r w:rsidR="00372F26">
              <w:t xml:space="preserve"> </w:t>
            </w:r>
          </w:p>
        </w:tc>
        <w:tc>
          <w:tcPr>
            <w:tcW w:w="7938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2D7D45" w:rsidP="00E42D0E">
            <w:pPr>
              <w:shd w:val="clear" w:color="auto" w:fill="FFFFFF"/>
              <w:jc w:val="both"/>
            </w:pPr>
            <w:r>
              <w:t>Donnez la signification des valeurs soulignées. (document 1). (4 points)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2F26" w:rsidRDefault="007F5261" w:rsidP="00E42D0E">
            <w:pPr>
              <w:shd w:val="clear" w:color="auto" w:fill="FFFFFF"/>
              <w:jc w:val="right"/>
              <w:rPr>
                <w:sz w:val="18"/>
              </w:rPr>
            </w:pPr>
            <w:r>
              <w:rPr>
                <w:sz w:val="18"/>
              </w:rPr>
              <w:t>(4</w:t>
            </w:r>
            <w:r w:rsidR="00372F26">
              <w:rPr>
                <w:sz w:val="18"/>
              </w:rPr>
              <w:t xml:space="preserve"> points)</w:t>
            </w:r>
          </w:p>
        </w:tc>
      </w:tr>
      <w:tr w:rsidR="00372F26" w:rsidTr="00E42D0E">
        <w:trPr>
          <w:gridBefore w:val="1"/>
          <w:wBefore w:w="21" w:type="dxa"/>
          <w:cantSplit/>
          <w:trHeight w:val="360"/>
        </w:trPr>
        <w:tc>
          <w:tcPr>
            <w:tcW w:w="263" w:type="dxa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</w:tcPr>
          <w:p w:rsidR="00372F26" w:rsidRDefault="00372F26" w:rsidP="00E42D0E">
            <w:pPr>
              <w:shd w:val="clear" w:color="auto" w:fill="FFFFFF"/>
              <w:jc w:val="center"/>
              <w:rPr>
                <w:b/>
                <w:sz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E457D7" w:rsidP="00E42D0E">
            <w:pPr>
              <w:shd w:val="clear" w:color="auto" w:fill="FFFFFF"/>
            </w:pPr>
            <w:r>
              <w:rPr>
                <w:b/>
              </w:rPr>
              <w:t>2</w:t>
            </w:r>
            <w:r w:rsidR="00372F26">
              <w:rPr>
                <w:b/>
              </w:rPr>
              <w:t>)</w:t>
            </w:r>
            <w:r w:rsidR="00372F26">
              <w:t xml:space="preserve"> </w:t>
            </w:r>
          </w:p>
        </w:tc>
        <w:tc>
          <w:tcPr>
            <w:tcW w:w="7938" w:type="dxa"/>
            <w:gridSpan w:val="7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2D7D45" w:rsidRDefault="00F352DE" w:rsidP="00E42D0E">
            <w:pPr>
              <w:shd w:val="clear" w:color="auto" w:fill="FFFFFF"/>
              <w:jc w:val="both"/>
            </w:pPr>
            <w:r>
              <w:t>Montrez que les i</w:t>
            </w:r>
            <w:r w:rsidR="00222323">
              <w:t>négalités économiques et</w:t>
            </w:r>
            <w:r>
              <w:t xml:space="preserve"> sociales présentent souvent un aspect cumulatif</w:t>
            </w:r>
            <w:r w:rsidR="002D7D45">
              <w:t xml:space="preserve">. </w:t>
            </w:r>
          </w:p>
          <w:p w:rsidR="00925FB8" w:rsidRDefault="002D7D45" w:rsidP="00E42D0E">
            <w:pPr>
              <w:shd w:val="clear" w:color="auto" w:fill="FFFFFF"/>
              <w:jc w:val="both"/>
            </w:pPr>
            <w:r>
              <w:t>(3 points)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2F26" w:rsidRDefault="007F5261" w:rsidP="00E42D0E">
            <w:pPr>
              <w:shd w:val="clear" w:color="auto" w:fill="FFFFFF"/>
              <w:jc w:val="right"/>
              <w:rPr>
                <w:sz w:val="18"/>
              </w:rPr>
            </w:pPr>
            <w:r>
              <w:rPr>
                <w:sz w:val="18"/>
              </w:rPr>
              <w:t>(3</w:t>
            </w:r>
            <w:r w:rsidR="00372F26">
              <w:rPr>
                <w:sz w:val="18"/>
              </w:rPr>
              <w:t xml:space="preserve"> points)</w:t>
            </w:r>
          </w:p>
        </w:tc>
      </w:tr>
      <w:tr w:rsidR="00372F26" w:rsidTr="00E42D0E">
        <w:trPr>
          <w:gridBefore w:val="1"/>
          <w:wBefore w:w="21" w:type="dxa"/>
          <w:cantSplit/>
          <w:trHeight w:val="360"/>
        </w:trPr>
        <w:tc>
          <w:tcPr>
            <w:tcW w:w="263" w:type="dxa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FFFFFF"/>
          </w:tcPr>
          <w:p w:rsidR="00372F26" w:rsidRDefault="00372F26" w:rsidP="00E42D0E">
            <w:pPr>
              <w:shd w:val="clear" w:color="auto" w:fill="FFFFFF"/>
              <w:jc w:val="center"/>
              <w:rPr>
                <w:b/>
                <w:sz w:val="22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E457D7" w:rsidP="00E42D0E">
            <w:pPr>
              <w:shd w:val="clear" w:color="auto" w:fill="FFFFFF"/>
            </w:pPr>
            <w:r>
              <w:rPr>
                <w:b/>
              </w:rPr>
              <w:t>3</w:t>
            </w:r>
            <w:r w:rsidR="00372F26">
              <w:rPr>
                <w:b/>
              </w:rPr>
              <w:t>)</w:t>
            </w:r>
            <w:r w:rsidR="00372F26">
              <w:t xml:space="preserve"> </w:t>
            </w:r>
          </w:p>
        </w:tc>
        <w:tc>
          <w:tcPr>
            <w:tcW w:w="7938" w:type="dxa"/>
            <w:gridSpan w:val="7"/>
            <w:tcBorders>
              <w:top w:val="dotted" w:sz="4" w:space="0" w:color="auto"/>
              <w:left w:val="nil"/>
              <w:bottom w:val="nil"/>
              <w:right w:val="dotted" w:sz="4" w:space="0" w:color="auto"/>
            </w:tcBorders>
            <w:shd w:val="clear" w:color="auto" w:fill="FFFFFF"/>
            <w:vAlign w:val="center"/>
          </w:tcPr>
          <w:p w:rsidR="00372F26" w:rsidRDefault="00222323" w:rsidP="00E42D0E">
            <w:pPr>
              <w:shd w:val="clear" w:color="auto" w:fill="FFFFFF"/>
              <w:jc w:val="both"/>
            </w:pPr>
            <w:r>
              <w:t>Montrez l’impact du salaire minimum sur le chômage</w:t>
            </w:r>
            <w:r w:rsidR="002D7D45">
              <w:t>. (3 points)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72F26" w:rsidRDefault="007F5261" w:rsidP="00E42D0E">
            <w:pPr>
              <w:shd w:val="clear" w:color="auto" w:fill="FFFFFF"/>
              <w:jc w:val="right"/>
              <w:rPr>
                <w:sz w:val="18"/>
              </w:rPr>
            </w:pPr>
            <w:r>
              <w:rPr>
                <w:sz w:val="18"/>
              </w:rPr>
              <w:t>(3</w:t>
            </w:r>
            <w:r w:rsidR="00372F26">
              <w:rPr>
                <w:sz w:val="18"/>
              </w:rPr>
              <w:t xml:space="preserve"> points)</w:t>
            </w:r>
          </w:p>
        </w:tc>
      </w:tr>
      <w:tr w:rsidR="00372F26" w:rsidRPr="009C1482" w:rsidTr="00663B0F">
        <w:trPr>
          <w:gridBefore w:val="1"/>
          <w:wBefore w:w="21" w:type="dxa"/>
          <w:cantSplit/>
          <w:trHeight w:val="360"/>
        </w:trPr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663B0F" w:rsidRPr="009C1482" w:rsidRDefault="00227AB0" w:rsidP="00E42D0E">
            <w:pPr>
              <w:shd w:val="clear" w:color="auto" w:fill="FFFFFF"/>
              <w:rPr>
                <w:b/>
              </w:rPr>
            </w:pPr>
            <w:r w:rsidRPr="009C1482">
              <w:rPr>
                <w:b/>
              </w:rPr>
              <w:t>2. Question</w:t>
            </w:r>
            <w:r w:rsidR="006C2753" w:rsidRPr="009C1482">
              <w:rPr>
                <w:b/>
              </w:rPr>
              <w:t xml:space="preserve"> </w:t>
            </w:r>
            <w:r w:rsidRPr="009C1482">
              <w:rPr>
                <w:b/>
              </w:rPr>
              <w:t>p</w:t>
            </w:r>
            <w:r w:rsidR="00663B0F" w:rsidRPr="009C1482">
              <w:rPr>
                <w:b/>
              </w:rPr>
              <w:t>rincipale</w:t>
            </w:r>
          </w:p>
          <w:p w:rsidR="00372F26" w:rsidRPr="009C1482" w:rsidRDefault="00663B0F" w:rsidP="00E42D0E">
            <w:pPr>
              <w:shd w:val="clear" w:color="auto" w:fill="FFFFFF"/>
              <w:rPr>
                <w:b/>
              </w:rPr>
            </w:pPr>
            <w:r w:rsidRPr="009C1482">
              <w:rPr>
                <w:b/>
              </w:rPr>
              <w:t xml:space="preserve">   </w:t>
            </w:r>
            <w:r w:rsidR="009D2EFD" w:rsidRPr="009C1482">
              <w:rPr>
                <w:b/>
              </w:rPr>
              <w:t xml:space="preserve"> </w:t>
            </w:r>
            <w:r w:rsidRPr="009C1482">
              <w:rPr>
                <w:b/>
              </w:rPr>
              <w:t>(sur 10 points)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372F26" w:rsidRPr="009C1482" w:rsidRDefault="005A409A" w:rsidP="00E42D0E">
            <w:pPr>
              <w:shd w:val="clear" w:color="auto" w:fill="FFFFFF"/>
              <w:jc w:val="both"/>
              <w:rPr>
                <w:b/>
              </w:rPr>
            </w:pPr>
            <w:r w:rsidRPr="009C1482">
              <w:rPr>
                <w:b/>
              </w:rPr>
              <w:t>Montrez que sous certaines conditions la croissance peut être soutenable</w:t>
            </w:r>
            <w:r w:rsidR="002D7D45" w:rsidRPr="009C1482">
              <w:rPr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2F26" w:rsidRPr="009C1482" w:rsidRDefault="00372F26" w:rsidP="00E42D0E">
            <w:pPr>
              <w:shd w:val="clear" w:color="auto" w:fill="FFFFFF"/>
              <w:jc w:val="right"/>
              <w:rPr>
                <w:b/>
                <w:sz w:val="18"/>
              </w:rPr>
            </w:pPr>
          </w:p>
        </w:tc>
      </w:tr>
    </w:tbl>
    <w:p w:rsidR="00372F26" w:rsidRDefault="00372F26" w:rsidP="00E42D0E">
      <w:pPr>
        <w:shd w:val="clear" w:color="auto" w:fill="FFFFFF"/>
        <w:rPr>
          <w:b/>
          <w:sz w:val="22"/>
        </w:rPr>
      </w:pP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6"/>
        <w:gridCol w:w="8193"/>
      </w:tblGrid>
      <w:tr w:rsidR="00372F26" w:rsidTr="00A200F6">
        <w:trPr>
          <w:trHeight w:val="295"/>
        </w:trPr>
        <w:tc>
          <w:tcPr>
            <w:tcW w:w="1446" w:type="dxa"/>
          </w:tcPr>
          <w:p w:rsidR="00372F26" w:rsidRDefault="00372F26" w:rsidP="00E42D0E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Document 1 :</w:t>
            </w:r>
          </w:p>
        </w:tc>
        <w:tc>
          <w:tcPr>
            <w:tcW w:w="8193" w:type="dxa"/>
          </w:tcPr>
          <w:p w:rsidR="00372F26" w:rsidRDefault="00903D6B" w:rsidP="00E42D0E">
            <w:pPr>
              <w:pStyle w:val="En-tte"/>
              <w:shd w:val="clear" w:color="auto" w:fill="FFFFFF"/>
              <w:tabs>
                <w:tab w:val="clear" w:pos="4536"/>
                <w:tab w:val="clear" w:pos="9072"/>
              </w:tabs>
            </w:pPr>
            <w:r>
              <w:t>Indicateurs de développement, de richesse et environnementaux de quelques pays</w:t>
            </w:r>
          </w:p>
        </w:tc>
      </w:tr>
    </w:tbl>
    <w:p w:rsidR="00372F26" w:rsidRDefault="00372F26" w:rsidP="00E42D0E">
      <w:pPr>
        <w:shd w:val="clear" w:color="auto" w:fill="FFFFFF"/>
        <w:jc w:val="both"/>
        <w:rPr>
          <w:b/>
        </w:rPr>
      </w:pPr>
    </w:p>
    <w:p w:rsidR="00551AB0" w:rsidRDefault="009D67AA" w:rsidP="002D7D45">
      <w:pPr>
        <w:shd w:val="clear" w:color="auto" w:fill="FFFFFF"/>
        <w:jc w:val="center"/>
        <w:rPr>
          <w:b/>
        </w:rPr>
      </w:pPr>
      <w:r>
        <w:rPr>
          <w:b/>
          <w:noProof/>
        </w:rPr>
        <w:pict>
          <v:rect id="_x0000_s1090" style="position:absolute;left:0;text-align:left;margin-left:195.3pt;margin-top:134.65pt;width:191pt;height:9pt;z-index:251658240" stroked="f"/>
        </w:pict>
      </w:r>
      <w:r w:rsidRPr="009D67AA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166pt">
            <v:imagedata r:id="rId7" o:title="numérisation0028" croptop="26408f" cropbottom="23090f" cropleft="3419f"/>
          </v:shape>
        </w:pict>
      </w:r>
    </w:p>
    <w:p w:rsidR="00372F26" w:rsidRDefault="00372F26" w:rsidP="00E42D0E">
      <w:pPr>
        <w:shd w:val="clear" w:color="auto" w:fill="FFFFFF"/>
        <w:ind w:right="-1"/>
        <w:jc w:val="both"/>
        <w:rPr>
          <w:b/>
        </w:rPr>
      </w:pP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8079"/>
      </w:tblGrid>
      <w:tr w:rsidR="00372F26">
        <w:trPr>
          <w:trHeight w:val="240"/>
        </w:trPr>
        <w:tc>
          <w:tcPr>
            <w:tcW w:w="1560" w:type="dxa"/>
          </w:tcPr>
          <w:p w:rsidR="00372F26" w:rsidRDefault="00372F26" w:rsidP="00E42D0E">
            <w:pPr>
              <w:shd w:val="clear" w:color="auto" w:fill="FFFFFF"/>
              <w:jc w:val="right"/>
            </w:pPr>
            <w:r>
              <w:t>Source :</w:t>
            </w:r>
          </w:p>
        </w:tc>
        <w:tc>
          <w:tcPr>
            <w:tcW w:w="8079" w:type="dxa"/>
            <w:shd w:val="pct5" w:color="000000" w:fill="FFFFFF"/>
            <w:vAlign w:val="center"/>
          </w:tcPr>
          <w:p w:rsidR="00372F26" w:rsidRDefault="00890DC3" w:rsidP="00E42D0E">
            <w:pPr>
              <w:pStyle w:val="En-tte"/>
              <w:shd w:val="clear" w:color="auto" w:fill="FFFFFF"/>
              <w:tabs>
                <w:tab w:val="clear" w:pos="4536"/>
                <w:tab w:val="clear" w:pos="9072"/>
              </w:tabs>
            </w:pPr>
            <w:r>
              <w:t>D’après PNUD, Rapport sur le développement humain, 2011</w:t>
            </w:r>
          </w:p>
        </w:tc>
      </w:tr>
    </w:tbl>
    <w:p w:rsidR="00372F26" w:rsidRDefault="00372F26" w:rsidP="00E42D0E">
      <w:pPr>
        <w:shd w:val="clear" w:color="auto" w:fill="FFFFFF"/>
      </w:pPr>
    </w:p>
    <w:p w:rsidR="00372F26" w:rsidRDefault="00372F26" w:rsidP="00E42D0E">
      <w:pPr>
        <w:shd w:val="clear" w:color="auto" w:fill="FFFFFF"/>
      </w:pPr>
    </w:p>
    <w:p w:rsidR="00372F26" w:rsidRDefault="00372F26" w:rsidP="00E42D0E">
      <w:pPr>
        <w:shd w:val="clear" w:color="auto" w:fill="FFFFFF"/>
      </w:pP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61"/>
        <w:gridCol w:w="8178"/>
      </w:tblGrid>
      <w:tr w:rsidR="00372F26">
        <w:trPr>
          <w:trHeight w:val="210"/>
        </w:trPr>
        <w:tc>
          <w:tcPr>
            <w:tcW w:w="1461" w:type="dxa"/>
            <w:vAlign w:val="center"/>
          </w:tcPr>
          <w:p w:rsidR="00372F26" w:rsidRDefault="00372F26" w:rsidP="00E42D0E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>Document 2 :</w:t>
            </w:r>
          </w:p>
        </w:tc>
        <w:tc>
          <w:tcPr>
            <w:tcW w:w="8178" w:type="dxa"/>
          </w:tcPr>
          <w:p w:rsidR="00372F26" w:rsidRDefault="00372F26" w:rsidP="00E42D0E">
            <w:pPr>
              <w:pStyle w:val="En-tte"/>
              <w:shd w:val="clear" w:color="auto" w:fill="FFFFFF"/>
              <w:tabs>
                <w:tab w:val="clear" w:pos="4536"/>
                <w:tab w:val="clear" w:pos="9072"/>
              </w:tabs>
            </w:pPr>
          </w:p>
        </w:tc>
      </w:tr>
    </w:tbl>
    <w:p w:rsidR="00372F26" w:rsidRDefault="00372F26" w:rsidP="00E42D0E">
      <w:pPr>
        <w:pStyle w:val="En-tte"/>
        <w:shd w:val="clear" w:color="auto" w:fill="FFFFFF"/>
        <w:tabs>
          <w:tab w:val="clear" w:pos="4536"/>
          <w:tab w:val="clear" w:pos="9072"/>
        </w:tabs>
      </w:pPr>
    </w:p>
    <w:p w:rsidR="00372F26" w:rsidRDefault="009D67AA" w:rsidP="00E42D0E">
      <w:pPr>
        <w:pStyle w:val="En-tte"/>
        <w:shd w:val="clear" w:color="auto" w:fill="FFFFFF"/>
        <w:tabs>
          <w:tab w:val="clear" w:pos="4536"/>
          <w:tab w:val="clear" w:pos="9072"/>
        </w:tabs>
      </w:pPr>
      <w:r>
        <w:rPr>
          <w:noProof/>
        </w:rPr>
        <w:pict>
          <v:rect id="_x0000_s1088" style="position:absolute;margin-left:161.8pt;margin-top:135.6pt;width:239pt;height:10.5pt;z-index:251657216" stroked="f"/>
        </w:pict>
      </w:r>
      <w:r>
        <w:pict>
          <v:shape id="_x0000_i1026" type="#_x0000_t75" style="width:445pt;height:155pt">
            <v:imagedata r:id="rId7" o:title="numérisation0028" croptop="44497f" cropbottom="6060f" cropleft="4968f"/>
          </v:shape>
        </w:pict>
      </w: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8079"/>
      </w:tblGrid>
      <w:tr w:rsidR="00372F26">
        <w:trPr>
          <w:trHeight w:val="240"/>
        </w:trPr>
        <w:tc>
          <w:tcPr>
            <w:tcW w:w="1560" w:type="dxa"/>
          </w:tcPr>
          <w:p w:rsidR="00372F26" w:rsidRDefault="00372F26" w:rsidP="00E42D0E">
            <w:pPr>
              <w:shd w:val="clear" w:color="auto" w:fill="FFFFFF"/>
              <w:jc w:val="right"/>
            </w:pPr>
            <w:r>
              <w:t>Source :</w:t>
            </w:r>
          </w:p>
        </w:tc>
        <w:tc>
          <w:tcPr>
            <w:tcW w:w="8079" w:type="dxa"/>
            <w:shd w:val="pct5" w:color="000000" w:fill="FFFFFF"/>
            <w:vAlign w:val="center"/>
          </w:tcPr>
          <w:p w:rsidR="00372F26" w:rsidRDefault="00890DC3" w:rsidP="00E42D0E">
            <w:pPr>
              <w:shd w:val="clear" w:color="auto" w:fill="FFFFFF"/>
            </w:pPr>
            <w:r>
              <w:t>Sylvie Brunel, Le développement durable, PUF, Que sais-je ? 2011 (4</w:t>
            </w:r>
            <w:r w:rsidRPr="00890DC3">
              <w:rPr>
                <w:vertAlign w:val="superscript"/>
              </w:rPr>
              <w:t>ème</w:t>
            </w:r>
            <w:r>
              <w:t xml:space="preserve"> édition)</w:t>
            </w:r>
          </w:p>
        </w:tc>
      </w:tr>
    </w:tbl>
    <w:p w:rsidR="00372F26" w:rsidRDefault="00372F26" w:rsidP="00E42D0E">
      <w:pPr>
        <w:shd w:val="clear" w:color="auto" w:fill="FFFFFF"/>
        <w:jc w:val="center"/>
      </w:pPr>
    </w:p>
    <w:p w:rsidR="00372F26" w:rsidRDefault="00372F26">
      <w:pPr>
        <w:jc w:val="center"/>
      </w:pPr>
    </w:p>
    <w:sectPr w:rsidR="00372F26" w:rsidSect="009C20A8">
      <w:headerReference w:type="default" r:id="rId8"/>
      <w:footerReference w:type="default" r:id="rId9"/>
      <w:pgSz w:w="11906" w:h="16838"/>
      <w:pgMar w:top="993" w:right="1134" w:bottom="1134" w:left="1134" w:header="567" w:footer="9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FC6" w:rsidRDefault="00932FC6">
      <w:r>
        <w:separator/>
      </w:r>
    </w:p>
  </w:endnote>
  <w:endnote w:type="continuationSeparator" w:id="1">
    <w:p w:rsidR="00932FC6" w:rsidRDefault="00932F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F26" w:rsidRDefault="00372F26">
    <w:pPr>
      <w:pStyle w:val="Pieddepage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N'écrivez pas sur ce sujet, que vous devrez rendre en fin d'interrogation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FC6" w:rsidRDefault="00932FC6">
      <w:r>
        <w:separator/>
      </w:r>
    </w:p>
  </w:footnote>
  <w:footnote w:type="continuationSeparator" w:id="1">
    <w:p w:rsidR="00932FC6" w:rsidRDefault="00932F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F26" w:rsidRDefault="00372F26">
    <w:pPr>
      <w:pStyle w:val="En-tte"/>
      <w:jc w:val="right"/>
      <w:rPr>
        <w:rFonts w:ascii="Arial" w:hAnsi="Arial"/>
        <w:b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C5FF1"/>
    <w:multiLevelType w:val="multilevel"/>
    <w:tmpl w:val="EE94392C"/>
    <w:lvl w:ilvl="0">
      <w:start w:val="3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4744"/>
    <w:rsid w:val="00020E23"/>
    <w:rsid w:val="00112911"/>
    <w:rsid w:val="0011520A"/>
    <w:rsid w:val="001B0443"/>
    <w:rsid w:val="001D730B"/>
    <w:rsid w:val="00211B24"/>
    <w:rsid w:val="00222323"/>
    <w:rsid w:val="00227AB0"/>
    <w:rsid w:val="00236B0A"/>
    <w:rsid w:val="00283FAC"/>
    <w:rsid w:val="002D7D45"/>
    <w:rsid w:val="003558B3"/>
    <w:rsid w:val="00372F26"/>
    <w:rsid w:val="003C15D8"/>
    <w:rsid w:val="004217BA"/>
    <w:rsid w:val="00504295"/>
    <w:rsid w:val="00551AB0"/>
    <w:rsid w:val="005A409A"/>
    <w:rsid w:val="00663B0F"/>
    <w:rsid w:val="006C2753"/>
    <w:rsid w:val="006F279A"/>
    <w:rsid w:val="0070655C"/>
    <w:rsid w:val="007471AA"/>
    <w:rsid w:val="007A3A6A"/>
    <w:rsid w:val="007F5261"/>
    <w:rsid w:val="00890DC3"/>
    <w:rsid w:val="008B2C56"/>
    <w:rsid w:val="00903D6B"/>
    <w:rsid w:val="00925FB8"/>
    <w:rsid w:val="00932FC6"/>
    <w:rsid w:val="00937095"/>
    <w:rsid w:val="00995AF7"/>
    <w:rsid w:val="00996C00"/>
    <w:rsid w:val="009C1482"/>
    <w:rsid w:val="009C20A8"/>
    <w:rsid w:val="009D2EFD"/>
    <w:rsid w:val="009D67AA"/>
    <w:rsid w:val="00A200F6"/>
    <w:rsid w:val="00A943E7"/>
    <w:rsid w:val="00AF03B5"/>
    <w:rsid w:val="00CC4650"/>
    <w:rsid w:val="00DD103C"/>
    <w:rsid w:val="00E34744"/>
    <w:rsid w:val="00E42D0E"/>
    <w:rsid w:val="00E457D7"/>
    <w:rsid w:val="00E858E6"/>
    <w:rsid w:val="00EE51EE"/>
    <w:rsid w:val="00EF07D5"/>
    <w:rsid w:val="00F352DE"/>
    <w:rsid w:val="00FD2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0A8"/>
  </w:style>
  <w:style w:type="paragraph" w:styleId="Titre1">
    <w:name w:val="heading 1"/>
    <w:basedOn w:val="Normal"/>
    <w:next w:val="Normal"/>
    <w:qFormat/>
    <w:rsid w:val="009C20A8"/>
    <w:pPr>
      <w:keepNext/>
      <w:outlineLvl w:val="0"/>
    </w:pPr>
    <w:rPr>
      <w:b/>
      <w:sz w:val="22"/>
    </w:rPr>
  </w:style>
  <w:style w:type="paragraph" w:styleId="Titre2">
    <w:name w:val="heading 2"/>
    <w:basedOn w:val="Normal"/>
    <w:next w:val="Normal"/>
    <w:qFormat/>
    <w:rsid w:val="009C20A8"/>
    <w:pPr>
      <w:keepNext/>
      <w:shd w:val="pct10" w:color="000000" w:fill="FFFFFF"/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9C20A8"/>
    <w:pPr>
      <w:keepNext/>
      <w:jc w:val="center"/>
      <w:outlineLvl w:val="2"/>
    </w:pPr>
    <w:rPr>
      <w:b/>
      <w:sz w:val="22"/>
    </w:rPr>
  </w:style>
  <w:style w:type="paragraph" w:styleId="Titre4">
    <w:name w:val="heading 4"/>
    <w:basedOn w:val="Normal"/>
    <w:next w:val="Normal"/>
    <w:qFormat/>
    <w:rsid w:val="009C20A8"/>
    <w:pPr>
      <w:keepNext/>
      <w:jc w:val="center"/>
      <w:outlineLvl w:val="3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9C20A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9C20A8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9C20A8"/>
    <w:pPr>
      <w:jc w:val="center"/>
    </w:pPr>
    <w:rPr>
      <w:b/>
      <w:sz w:val="22"/>
    </w:rPr>
  </w:style>
  <w:style w:type="paragraph" w:styleId="Normalcentr">
    <w:name w:val="Block Text"/>
    <w:basedOn w:val="Normal"/>
    <w:semiHidden/>
    <w:rsid w:val="009C20A8"/>
    <w:pPr>
      <w:ind w:left="113" w:right="113" w:firstLine="1134"/>
      <w:jc w:val="both"/>
    </w:pPr>
    <w:rPr>
      <w:sz w:val="22"/>
    </w:rPr>
  </w:style>
  <w:style w:type="paragraph" w:styleId="Corpsdetexte">
    <w:name w:val="Body Text"/>
    <w:basedOn w:val="Normal"/>
    <w:semiHidden/>
    <w:rsid w:val="009C20A8"/>
    <w:pPr>
      <w:jc w:val="center"/>
    </w:pPr>
    <w:rPr>
      <w:sz w:val="22"/>
    </w:rPr>
  </w:style>
  <w:style w:type="paragraph" w:styleId="Corpsdetexte2">
    <w:name w:val="Body Text 2"/>
    <w:basedOn w:val="Normal"/>
    <w:semiHidden/>
    <w:rsid w:val="009C20A8"/>
    <w:pPr>
      <w:jc w:val="center"/>
    </w:pPr>
    <w:rPr>
      <w:b/>
    </w:rPr>
  </w:style>
  <w:style w:type="paragraph" w:styleId="Corpsdetexte3">
    <w:name w:val="Body Text 3"/>
    <w:basedOn w:val="Normal"/>
    <w:semiHidden/>
    <w:rsid w:val="009C20A8"/>
    <w:pPr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ES – </vt:lpstr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ES –</dc:title>
  <dc:creator>Brohard</dc:creator>
  <cp:lastModifiedBy>LEMOINE</cp:lastModifiedBy>
  <cp:revision>5</cp:revision>
  <dcterms:created xsi:type="dcterms:W3CDTF">2014-03-12T17:03:00Z</dcterms:created>
  <dcterms:modified xsi:type="dcterms:W3CDTF">2014-04-06T09:21:00Z</dcterms:modified>
</cp:coreProperties>
</file>