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44" w:rsidRPr="00D9711B" w:rsidRDefault="00635E44" w:rsidP="0063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firstLine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6142D">
        <w:rPr>
          <w:rFonts w:ascii="Comic Sans MS" w:hAnsi="Comic Sans MS"/>
          <w:b/>
          <w:sz w:val="24"/>
          <w:szCs w:val="24"/>
          <w:u w:val="single"/>
        </w:rPr>
        <w:t xml:space="preserve">Activité : S’entraîner à </w:t>
      </w:r>
      <w:r>
        <w:rPr>
          <w:rFonts w:ascii="Comic Sans MS" w:hAnsi="Comic Sans MS"/>
          <w:b/>
          <w:sz w:val="24"/>
          <w:szCs w:val="24"/>
          <w:u w:val="single"/>
        </w:rPr>
        <w:t>la dissertation</w:t>
      </w:r>
    </w:p>
    <w:p w:rsidR="00635E44" w:rsidRPr="00D9711B" w:rsidRDefault="00635E44" w:rsidP="00635E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1B">
        <w:rPr>
          <w:rFonts w:ascii="Times New Roman" w:hAnsi="Times New Roman" w:cs="Times New Roman"/>
          <w:b/>
          <w:sz w:val="24"/>
          <w:szCs w:val="24"/>
          <w:u w:val="single"/>
        </w:rPr>
        <w:t>Objectifs :</w:t>
      </w:r>
    </w:p>
    <w:p w:rsidR="00635E44" w:rsidRPr="00D9711B" w:rsidRDefault="00635E44" w:rsidP="00635E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S’entraîner à l’analyse d’un sujet de dissertation</w:t>
      </w:r>
    </w:p>
    <w:p w:rsidR="00635E44" w:rsidRPr="00D9711B" w:rsidRDefault="00635E44" w:rsidP="00635E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Être capable de réaliser un plan de dissertation</w:t>
      </w:r>
    </w:p>
    <w:p w:rsidR="00635E44" w:rsidRPr="00D9711B" w:rsidRDefault="00635E44" w:rsidP="00635E44">
      <w:pPr>
        <w:ind w:firstLine="0"/>
        <w:rPr>
          <w:sz w:val="24"/>
          <w:szCs w:val="24"/>
        </w:rPr>
      </w:pPr>
    </w:p>
    <w:p w:rsidR="00635E44" w:rsidRPr="00D9711B" w:rsidRDefault="00635E44" w:rsidP="0063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Sujet : Comment caractériser les inégalités économiques et sociales dans la société française contemporaine ?</w:t>
      </w:r>
    </w:p>
    <w:p w:rsidR="00635E44" w:rsidRPr="00D9711B" w:rsidRDefault="00635E44" w:rsidP="00635E44">
      <w:pPr>
        <w:rPr>
          <w:rFonts w:ascii="Times New Roman" w:hAnsi="Times New Roman" w:cs="Times New Roman"/>
          <w:sz w:val="24"/>
          <w:szCs w:val="24"/>
        </w:rPr>
      </w:pPr>
    </w:p>
    <w:p w:rsidR="00635E44" w:rsidRPr="00D9711B" w:rsidRDefault="00635E44" w:rsidP="00635E44">
      <w:pPr>
        <w:tabs>
          <w:tab w:val="left" w:pos="1300"/>
        </w:tabs>
        <w:rPr>
          <w:rFonts w:ascii="Comic Sans MS" w:hAnsi="Comic Sans MS" w:cs="Times New Roman"/>
          <w:b/>
          <w:sz w:val="24"/>
          <w:szCs w:val="24"/>
          <w:u w:val="single"/>
        </w:rPr>
      </w:pPr>
      <w:r w:rsidRPr="00D9711B">
        <w:rPr>
          <w:rFonts w:ascii="Comic Sans MS" w:hAnsi="Comic Sans MS" w:cs="Times New Roman"/>
          <w:b/>
          <w:sz w:val="24"/>
          <w:szCs w:val="24"/>
          <w:u w:val="single"/>
        </w:rPr>
        <w:t>Activité 1 : Analyser le sujet de dissertation</w:t>
      </w:r>
    </w:p>
    <w:p w:rsidR="00635E44" w:rsidRPr="00D9711B" w:rsidRDefault="00635E44" w:rsidP="00635E44">
      <w:pPr>
        <w:pStyle w:val="Paragraphedeliste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Que me demande-t-on de faire ?</w:t>
      </w:r>
    </w:p>
    <w:p w:rsidR="00635E44" w:rsidRPr="00D9711B" w:rsidRDefault="00635E44" w:rsidP="00635E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35E44" w:rsidRPr="00D9711B" w:rsidRDefault="00635E44" w:rsidP="00635E44">
      <w:pPr>
        <w:pStyle w:val="Paragraphedeliste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Sur quoi porte le sujet ?</w:t>
      </w:r>
    </w:p>
    <w:p w:rsidR="00635E44" w:rsidRPr="00D9711B" w:rsidRDefault="00635E44" w:rsidP="00635E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35E44" w:rsidRPr="00D9711B" w:rsidRDefault="00635E44" w:rsidP="00635E44">
      <w:pPr>
        <w:pStyle w:val="Paragraphedeliste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Quand ? Où ?</w:t>
      </w:r>
    </w:p>
    <w:p w:rsidR="00635E44" w:rsidRPr="00D9711B" w:rsidRDefault="00635E44" w:rsidP="00635E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35E44" w:rsidRPr="00D9711B" w:rsidRDefault="00635E44" w:rsidP="00635E44">
      <w:pPr>
        <w:pStyle w:val="Paragraphedeliste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1B">
        <w:rPr>
          <w:rFonts w:ascii="Times New Roman" w:hAnsi="Times New Roman" w:cs="Times New Roman"/>
          <w:sz w:val="24"/>
          <w:szCs w:val="24"/>
        </w:rPr>
        <w:t>Réfléchir à une problématique en reformulant le sujet</w:t>
      </w:r>
    </w:p>
    <w:p w:rsidR="00635E44" w:rsidRPr="00D9711B" w:rsidRDefault="00635E44" w:rsidP="00635E44">
      <w:pPr>
        <w:tabs>
          <w:tab w:val="left" w:pos="1300"/>
        </w:tabs>
        <w:ind w:left="-142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635E44" w:rsidRPr="00D9711B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635E44" w:rsidRPr="00D9711B" w:rsidRDefault="00635E44" w:rsidP="0063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635E44" w:rsidRPr="00D9711B" w:rsidRDefault="00635E44" w:rsidP="00635E44">
      <w:pPr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635E44" w:rsidRPr="00D9711B" w:rsidRDefault="00635E44" w:rsidP="00635E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E44" w:rsidRPr="00D9711B" w:rsidRDefault="00635E44" w:rsidP="00635E44">
      <w:pPr>
        <w:tabs>
          <w:tab w:val="left" w:pos="1300"/>
        </w:tabs>
        <w:rPr>
          <w:rFonts w:ascii="Comic Sans MS" w:hAnsi="Comic Sans MS" w:cs="Times New Roman"/>
          <w:b/>
          <w:sz w:val="24"/>
          <w:szCs w:val="24"/>
          <w:u w:val="single"/>
        </w:rPr>
      </w:pPr>
      <w:r w:rsidRPr="00D9711B">
        <w:rPr>
          <w:rFonts w:ascii="Comic Sans MS" w:hAnsi="Comic Sans MS" w:cs="Times New Roman"/>
          <w:b/>
          <w:sz w:val="24"/>
          <w:szCs w:val="24"/>
          <w:u w:val="single"/>
        </w:rPr>
        <w:t>Activité 2 : Mobiliser ses connaissances</w:t>
      </w:r>
    </w:p>
    <w:p w:rsidR="00635E44" w:rsidRPr="00D9711B" w:rsidRDefault="00635E44" w:rsidP="00635E4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Lister les connaissances que vous devriez, selon vous mobiliser, pour répondre au sujet ?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pStyle w:val="Paragraphedeliste"/>
        <w:ind w:left="190" w:firstLine="0"/>
        <w:rPr>
          <w:rFonts w:ascii="Times New Roman" w:hAnsi="Times New Roman" w:cs="Times New Roman"/>
          <w:sz w:val="24"/>
          <w:szCs w:val="24"/>
        </w:rPr>
      </w:pPr>
    </w:p>
    <w:p w:rsidR="00635E44" w:rsidRPr="00D9711B" w:rsidRDefault="00635E44" w:rsidP="00635E4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Trouvez l’argument qui peut-être rattaché à chacune des affirmations suivantes</w:t>
      </w:r>
    </w:p>
    <w:p w:rsidR="00635E44" w:rsidRPr="00D9711B" w:rsidRDefault="00635E44" w:rsidP="00635E4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Les inégalités sociales concernent aussi bien les inégalités scolaires, culturelles, d’accès à l’emploi que les inégalités face à la santé.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E44" w:rsidRPr="00D9711B" w:rsidRDefault="00635E44" w:rsidP="00635E4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Les inégalités de patrimoine sont liées aux inégalités de revenu.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E44" w:rsidRPr="00D9711B" w:rsidRDefault="00635E44" w:rsidP="00635E4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La PCS des parents influence la réussite scolaire des enfants.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E44" w:rsidRPr="00D9711B" w:rsidRDefault="00635E44" w:rsidP="00635E4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Les inégalités de genre influence l’accès à l’emploi et les inégalités de revenus</w:t>
      </w:r>
    </w:p>
    <w:p w:rsidR="00635E44" w:rsidRPr="00D9711B" w:rsidRDefault="00635E44" w:rsidP="00635E44">
      <w:pPr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35E44" w:rsidRPr="00D9711B" w:rsidRDefault="00635E44" w:rsidP="00635E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E44" w:rsidRDefault="00635E44" w:rsidP="00635E4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Formulez vos connaissances et arguments qui constituent finalement vos grandes thématiques sous la forme de partie répondant clairement à la question posée.</w:t>
      </w:r>
    </w:p>
    <w:p w:rsidR="00635E44" w:rsidRPr="00D9711B" w:rsidRDefault="00635E44" w:rsidP="00635E44">
      <w:pPr>
        <w:pStyle w:val="Paragraphedeliste"/>
        <w:ind w:left="1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E44" w:rsidRPr="00D9711B" w:rsidRDefault="00635E44" w:rsidP="00635E44">
      <w:pPr>
        <w:ind w:left="-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635E44" w:rsidRPr="00D9711B" w:rsidRDefault="00635E44" w:rsidP="00635E44">
      <w:pPr>
        <w:ind w:firstLine="0"/>
        <w:rPr>
          <w:rFonts w:ascii="Comic Sans MS" w:hAnsi="Comic Sans MS" w:cs="Times New Roman"/>
          <w:b/>
          <w:u w:val="single"/>
        </w:rPr>
      </w:pPr>
      <w:r w:rsidRPr="00D9711B">
        <w:rPr>
          <w:rFonts w:ascii="Comic Sans MS" w:hAnsi="Comic Sans MS" w:cs="Times New Roman"/>
          <w:b/>
          <w:u w:val="single"/>
        </w:rPr>
        <w:lastRenderedPageBreak/>
        <w:t>Activité 3- Analyse d’un document</w:t>
      </w:r>
    </w:p>
    <w:p w:rsidR="00635E44" w:rsidRDefault="00635E44" w:rsidP="00635E44">
      <w:pPr>
        <w:ind w:left="1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1- Niveau de vie annuel en France</w:t>
      </w:r>
    </w:p>
    <w:tbl>
      <w:tblPr>
        <w:tblStyle w:val="Grilledutableau"/>
        <w:tblW w:w="0" w:type="auto"/>
        <w:tblInd w:w="190" w:type="dxa"/>
        <w:tblLook w:val="04A0"/>
      </w:tblPr>
      <w:tblGrid>
        <w:gridCol w:w="3179"/>
        <w:gridCol w:w="1417"/>
        <w:gridCol w:w="1418"/>
        <w:gridCol w:w="1417"/>
        <w:gridCol w:w="1306"/>
        <w:gridCol w:w="1755"/>
      </w:tblGrid>
      <w:tr w:rsidR="00635E44" w:rsidTr="004C443A">
        <w:tc>
          <w:tcPr>
            <w:tcW w:w="3179" w:type="dxa"/>
          </w:tcPr>
          <w:p w:rsidR="00635E44" w:rsidRDefault="00635E44" w:rsidP="004C44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418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417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306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755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>Variation 2005-2011 en %</w:t>
            </w:r>
          </w:p>
        </w:tc>
      </w:tr>
      <w:tr w:rsidR="00635E44" w:rsidTr="004C443A">
        <w:tc>
          <w:tcPr>
            <w:tcW w:w="3179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>1</w:t>
            </w:r>
            <w:r w:rsidRPr="004C321E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4C321E">
              <w:rPr>
                <w:rFonts w:ascii="Times New Roman" w:hAnsi="Times New Roman" w:cs="Times New Roman"/>
                <w:b/>
              </w:rPr>
              <w:t xml:space="preserve"> décile de niveau de vie (D1)</w:t>
            </w:r>
          </w:p>
        </w:tc>
        <w:tc>
          <w:tcPr>
            <w:tcW w:w="1417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10 340</w:t>
            </w:r>
          </w:p>
        </w:tc>
        <w:tc>
          <w:tcPr>
            <w:tcW w:w="1418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10 680</w:t>
            </w:r>
          </w:p>
        </w:tc>
        <w:tc>
          <w:tcPr>
            <w:tcW w:w="1417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10 800</w:t>
            </w:r>
          </w:p>
        </w:tc>
        <w:tc>
          <w:tcPr>
            <w:tcW w:w="1306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10 530</w:t>
            </w:r>
          </w:p>
        </w:tc>
        <w:tc>
          <w:tcPr>
            <w:tcW w:w="1755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</w:tr>
      <w:tr w:rsidR="00635E44" w:rsidTr="004C443A">
        <w:tc>
          <w:tcPr>
            <w:tcW w:w="3179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>Niveau de vie médian (D5)</w:t>
            </w:r>
          </w:p>
        </w:tc>
        <w:tc>
          <w:tcPr>
            <w:tcW w:w="1417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18 710</w:t>
            </w:r>
          </w:p>
        </w:tc>
        <w:tc>
          <w:tcPr>
            <w:tcW w:w="1418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19 380</w:t>
            </w:r>
          </w:p>
        </w:tc>
        <w:tc>
          <w:tcPr>
            <w:tcW w:w="1417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19 780</w:t>
            </w:r>
          </w:p>
        </w:tc>
        <w:tc>
          <w:tcPr>
            <w:tcW w:w="1306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19 550</w:t>
            </w:r>
          </w:p>
        </w:tc>
        <w:tc>
          <w:tcPr>
            <w:tcW w:w="1755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635E44" w:rsidTr="004C443A">
        <w:tc>
          <w:tcPr>
            <w:tcW w:w="3179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>Neuvième décile (D9)</w:t>
            </w:r>
          </w:p>
        </w:tc>
        <w:tc>
          <w:tcPr>
            <w:tcW w:w="1417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34 640</w:t>
            </w:r>
          </w:p>
        </w:tc>
        <w:tc>
          <w:tcPr>
            <w:tcW w:w="1418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36 170</w:t>
            </w:r>
          </w:p>
        </w:tc>
        <w:tc>
          <w:tcPr>
            <w:tcW w:w="1417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37 170</w:t>
            </w:r>
          </w:p>
        </w:tc>
        <w:tc>
          <w:tcPr>
            <w:tcW w:w="1306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37 450</w:t>
            </w:r>
          </w:p>
        </w:tc>
        <w:tc>
          <w:tcPr>
            <w:tcW w:w="1755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</w:tr>
      <w:tr w:rsidR="00635E44" w:rsidTr="004C443A">
        <w:tc>
          <w:tcPr>
            <w:tcW w:w="3179" w:type="dxa"/>
          </w:tcPr>
          <w:p w:rsidR="00635E44" w:rsidRPr="004C321E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21E">
              <w:rPr>
                <w:rFonts w:ascii="Times New Roman" w:hAnsi="Times New Roman" w:cs="Times New Roman"/>
                <w:b/>
              </w:rPr>
              <w:t xml:space="preserve">Rapport </w:t>
            </w:r>
            <w:proofErr w:type="spellStart"/>
            <w:r w:rsidRPr="004C321E">
              <w:rPr>
                <w:rFonts w:ascii="Times New Roman" w:hAnsi="Times New Roman" w:cs="Times New Roman"/>
                <w:b/>
              </w:rPr>
              <w:t>interdéciles</w:t>
            </w:r>
            <w:proofErr w:type="spellEnd"/>
            <w:r w:rsidRPr="004C321E">
              <w:rPr>
                <w:rFonts w:ascii="Times New Roman" w:hAnsi="Times New Roman" w:cs="Times New Roman"/>
                <w:b/>
              </w:rPr>
              <w:t xml:space="preserve"> (D9/D1)</w:t>
            </w:r>
          </w:p>
        </w:tc>
        <w:tc>
          <w:tcPr>
            <w:tcW w:w="1417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8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417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306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755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</w:tr>
    </w:tbl>
    <w:p w:rsidR="00635E44" w:rsidRDefault="00635E44" w:rsidP="00635E44">
      <w:pPr>
        <w:ind w:left="19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 : INSEE, Tableaux de l’économie française, septembre 2013</w:t>
      </w:r>
    </w:p>
    <w:p w:rsidR="00635E44" w:rsidRDefault="00635E44" w:rsidP="00635E44">
      <w:pPr>
        <w:ind w:firstLine="0"/>
        <w:rPr>
          <w:rFonts w:ascii="Times New Roman" w:hAnsi="Times New Roman" w:cs="Times New Roman"/>
        </w:rPr>
      </w:pPr>
    </w:p>
    <w:p w:rsidR="00635E44" w:rsidRDefault="00635E44" w:rsidP="00635E4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quel type d’inégalité est-il question dans le document ? …………………………………………………………………………………………………………………………..</w:t>
      </w:r>
    </w:p>
    <w:p w:rsidR="00635E44" w:rsidRPr="00FB6A5E" w:rsidRDefault="00635E44" w:rsidP="00635E44">
      <w:pPr>
        <w:pStyle w:val="Paragraphedeliste"/>
        <w:ind w:left="190" w:firstLine="0"/>
        <w:rPr>
          <w:rFonts w:ascii="Times New Roman" w:hAnsi="Times New Roman" w:cs="Times New Roman"/>
        </w:rPr>
      </w:pPr>
    </w:p>
    <w:p w:rsidR="00635E44" w:rsidRDefault="00635E44" w:rsidP="00635E4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vous indique le document sur l’état actuel des inégalités de niveau de vie en France ? </w:t>
      </w:r>
    </w:p>
    <w:p w:rsidR="00635E44" w:rsidRDefault="00635E44" w:rsidP="00635E44">
      <w:pPr>
        <w:ind w:left="-1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Default="00635E44" w:rsidP="00635E44">
      <w:pPr>
        <w:ind w:left="-1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Default="00635E44" w:rsidP="00635E44">
      <w:pPr>
        <w:ind w:left="-1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Pr="00FB6A5E" w:rsidRDefault="00635E44" w:rsidP="00635E44">
      <w:pPr>
        <w:ind w:firstLine="0"/>
        <w:rPr>
          <w:rFonts w:ascii="Times New Roman" w:hAnsi="Times New Roman" w:cs="Times New Roman"/>
        </w:rPr>
      </w:pPr>
    </w:p>
    <w:p w:rsidR="00635E44" w:rsidRDefault="00635E44" w:rsidP="00635E4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sur leur évolution ?</w:t>
      </w:r>
    </w:p>
    <w:p w:rsidR="00635E44" w:rsidRDefault="00635E44" w:rsidP="00635E44">
      <w:pPr>
        <w:ind w:left="-1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Default="00635E44" w:rsidP="00635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Default="00635E44" w:rsidP="00635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Default="00635E44" w:rsidP="00635E44">
      <w:pPr>
        <w:rPr>
          <w:rFonts w:ascii="Times New Roman" w:hAnsi="Times New Roman" w:cs="Times New Roman"/>
        </w:rPr>
      </w:pPr>
    </w:p>
    <w:p w:rsidR="00635E44" w:rsidRDefault="00635E44" w:rsidP="00635E4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caractéristique des inégalités montre finalement ce document ?</w:t>
      </w:r>
    </w:p>
    <w:p w:rsidR="00635E44" w:rsidRDefault="00635E44" w:rsidP="00635E44">
      <w:pPr>
        <w:ind w:left="-170" w:firstLine="0"/>
        <w:rPr>
          <w:rFonts w:ascii="Times New Roman" w:hAnsi="Times New Roman" w:cs="Times New Roman"/>
        </w:rPr>
      </w:pPr>
      <w:r w:rsidRPr="00FB6A5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Pr="00FB6A5E" w:rsidRDefault="00635E44" w:rsidP="00635E44">
      <w:pPr>
        <w:ind w:left="-170" w:firstLine="0"/>
        <w:rPr>
          <w:rFonts w:ascii="Times New Roman" w:hAnsi="Times New Roman" w:cs="Times New Roman"/>
        </w:rPr>
      </w:pPr>
    </w:p>
    <w:p w:rsidR="00635E44" w:rsidRDefault="00635E44" w:rsidP="00635E4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Complétez le tableau ci-dessous</w:t>
      </w:r>
    </w:p>
    <w:tbl>
      <w:tblPr>
        <w:tblStyle w:val="Grilledutableau"/>
        <w:tblW w:w="0" w:type="auto"/>
        <w:tblInd w:w="-170" w:type="dxa"/>
        <w:tblLayout w:type="fixed"/>
        <w:tblLook w:val="04A0"/>
      </w:tblPr>
      <w:tblGrid>
        <w:gridCol w:w="704"/>
        <w:gridCol w:w="3118"/>
        <w:gridCol w:w="2268"/>
        <w:gridCol w:w="2693"/>
        <w:gridCol w:w="1922"/>
      </w:tblGrid>
      <w:tr w:rsidR="00635E44" w:rsidTr="004C443A">
        <w:tc>
          <w:tcPr>
            <w:tcW w:w="704" w:type="dxa"/>
          </w:tcPr>
          <w:p w:rsidR="00635E44" w:rsidRDefault="00635E44" w:rsidP="004C44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Idées principales</w:t>
            </w:r>
          </w:p>
        </w:tc>
        <w:tc>
          <w:tcPr>
            <w:tcW w:w="2268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 répondant au sujet</w:t>
            </w:r>
          </w:p>
        </w:tc>
        <w:tc>
          <w:tcPr>
            <w:tcW w:w="2693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Exemple illustrant l’argument</w:t>
            </w:r>
          </w:p>
        </w:tc>
        <w:tc>
          <w:tcPr>
            <w:tcW w:w="1922" w:type="dxa"/>
          </w:tcPr>
          <w:p w:rsidR="00635E44" w:rsidRDefault="00635E44" w:rsidP="004C44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Notions/connaissances du cours</w:t>
            </w:r>
          </w:p>
        </w:tc>
      </w:tr>
      <w:tr w:rsidR="00635E44" w:rsidTr="004C443A">
        <w:tc>
          <w:tcPr>
            <w:tcW w:w="704" w:type="dxa"/>
          </w:tcPr>
          <w:p w:rsidR="00635E44" w:rsidRDefault="00635E44" w:rsidP="004C44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</w:t>
            </w:r>
          </w:p>
        </w:tc>
        <w:tc>
          <w:tcPr>
            <w:tcW w:w="3118" w:type="dxa"/>
          </w:tcPr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708"/>
              <w:rPr>
                <w:rFonts w:ascii="Times New Roman" w:hAnsi="Times New Roman" w:cs="Times New Roman"/>
              </w:rPr>
            </w:pPr>
          </w:p>
          <w:p w:rsidR="00635E44" w:rsidRDefault="00635E44" w:rsidP="004C44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5E44" w:rsidRDefault="00635E44" w:rsidP="004C44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5E44" w:rsidRDefault="00635E44" w:rsidP="004C443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35E44" w:rsidRDefault="00635E44" w:rsidP="004C443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35E44" w:rsidRDefault="00635E44" w:rsidP="00635E44">
      <w:pPr>
        <w:ind w:left="-170" w:firstLine="0"/>
        <w:rPr>
          <w:rFonts w:ascii="Times New Roman" w:hAnsi="Times New Roman" w:cs="Times New Roman"/>
        </w:rPr>
      </w:pPr>
    </w:p>
    <w:p w:rsidR="00635E44" w:rsidRPr="00D9711B" w:rsidRDefault="00635E44" w:rsidP="00635E44">
      <w:pPr>
        <w:rPr>
          <w:rFonts w:ascii="Comic Sans MS" w:hAnsi="Comic Sans MS" w:cs="Times New Roman"/>
          <w:b/>
          <w:u w:val="single"/>
        </w:rPr>
      </w:pPr>
      <w:r w:rsidRPr="00D9711B">
        <w:rPr>
          <w:rFonts w:ascii="Comic Sans MS" w:hAnsi="Comic Sans MS" w:cs="Times New Roman"/>
          <w:b/>
          <w:u w:val="single"/>
        </w:rPr>
        <w:t>Activité 4- Formuler et classer les arguments de la dissertation</w:t>
      </w:r>
    </w:p>
    <w:p w:rsidR="00635E44" w:rsidRDefault="00635E44" w:rsidP="00635E4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Classez les 3 parties de votre dissertation dans un ordre logique formant ainsi un plan cohérent.</w:t>
      </w:r>
    </w:p>
    <w:p w:rsidR="00635E44" w:rsidRPr="00FB6A5E" w:rsidRDefault="00635E44" w:rsidP="00635E44">
      <w:pPr>
        <w:ind w:left="-170" w:firstLine="0"/>
        <w:rPr>
          <w:rFonts w:ascii="Times New Roman" w:hAnsi="Times New Roman" w:cs="Times New Roman"/>
        </w:rPr>
      </w:pPr>
      <w:r w:rsidRPr="00FB6A5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Pr="00FB6A5E" w:rsidRDefault="00635E44" w:rsidP="00635E44">
      <w:pPr>
        <w:rPr>
          <w:rFonts w:ascii="Times New Roman" w:hAnsi="Times New Roman" w:cs="Times New Roman"/>
        </w:rPr>
      </w:pPr>
      <w:r w:rsidRPr="00FB6A5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Default="00635E44" w:rsidP="00635E44">
      <w:pPr>
        <w:rPr>
          <w:rFonts w:ascii="Times New Roman" w:hAnsi="Times New Roman" w:cs="Times New Roman"/>
        </w:rPr>
      </w:pPr>
      <w:r w:rsidRPr="00FB6A5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Default="00635E44" w:rsidP="00635E44">
      <w:pPr>
        <w:rPr>
          <w:rFonts w:ascii="Times New Roman" w:hAnsi="Times New Roman" w:cs="Times New Roman"/>
        </w:rPr>
      </w:pPr>
    </w:p>
    <w:p w:rsidR="00635E44" w:rsidRDefault="00635E44" w:rsidP="00635E4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partie du plan de votre dissertation est consacrée au caractère cumulatif des inégalités. Classez les arguments /exemples suivants pour former deux sous-parties cohérentes.</w:t>
      </w:r>
    </w:p>
    <w:p w:rsidR="00635E44" w:rsidRDefault="00635E44" w:rsidP="00635E44">
      <w:pPr>
        <w:pStyle w:val="Paragraphedeliste"/>
        <w:ind w:left="190" w:firstLine="0"/>
        <w:rPr>
          <w:rFonts w:ascii="Times New Roman" w:hAnsi="Times New Roman" w:cs="Times New Roman"/>
        </w:rPr>
      </w:pPr>
    </w:p>
    <w:p w:rsidR="00635E44" w:rsidRDefault="00635E44" w:rsidP="00635E4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inégalités économiques ont aussi un impact sur la réussite scolaire</w:t>
      </w:r>
    </w:p>
    <w:p w:rsidR="00635E44" w:rsidRDefault="00635E44" w:rsidP="00635E4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inégalités économiques s’auto-entretiennent</w:t>
      </w:r>
    </w:p>
    <w:p w:rsidR="00635E44" w:rsidRDefault="00635E44" w:rsidP="00635E4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effet, un fils d’ouvrier a statistiquement moins de chances d’accéder à une grande école qu’un fils de cadre.</w:t>
      </w:r>
    </w:p>
    <w:p w:rsidR="00635E44" w:rsidRDefault="00635E44" w:rsidP="00635E4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inégalités économiques entraînent des inégalités sociales.</w:t>
      </w:r>
    </w:p>
    <w:p w:rsidR="00635E44" w:rsidRDefault="00635E44" w:rsidP="00635E4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exemple, comme la possession d’un patrimoine génère des revenus, un processus cumulatif s’installe.</w:t>
      </w:r>
    </w:p>
    <w:p w:rsidR="00635E44" w:rsidRDefault="00635E44" w:rsidP="00635E4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exemple, en matière de santé, l’espérance de vie des ouvriers est de plus de 6 </w:t>
      </w:r>
      <w:proofErr w:type="gramStart"/>
      <w:r>
        <w:rPr>
          <w:rFonts w:ascii="Times New Roman" w:hAnsi="Times New Roman" w:cs="Times New Roman"/>
        </w:rPr>
        <w:t>ans inférieure</w:t>
      </w:r>
      <w:proofErr w:type="gramEnd"/>
      <w:r>
        <w:rPr>
          <w:rFonts w:ascii="Times New Roman" w:hAnsi="Times New Roman" w:cs="Times New Roman"/>
        </w:rPr>
        <w:t xml:space="preserve"> à celle des cadres.</w:t>
      </w:r>
    </w:p>
    <w:p w:rsidR="00635E44" w:rsidRDefault="00635E44" w:rsidP="00635E44">
      <w:pPr>
        <w:ind w:left="190" w:firstLine="0"/>
        <w:jc w:val="both"/>
        <w:rPr>
          <w:rFonts w:ascii="Times New Roman" w:hAnsi="Times New Roman" w:cs="Times New Roman"/>
        </w:rPr>
      </w:pPr>
    </w:p>
    <w:p w:rsidR="00635E44" w:rsidRPr="00FB6A5E" w:rsidRDefault="00635E44" w:rsidP="00635E44">
      <w:pPr>
        <w:ind w:left="-170" w:firstLine="0"/>
        <w:rPr>
          <w:rFonts w:ascii="Times New Roman" w:hAnsi="Times New Roman" w:cs="Times New Roman"/>
        </w:rPr>
      </w:pPr>
      <w:r w:rsidRPr="00FB6A5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35E44" w:rsidRPr="00FB6A5E" w:rsidRDefault="00635E44" w:rsidP="00635E44">
      <w:pPr>
        <w:rPr>
          <w:rFonts w:ascii="Times New Roman" w:hAnsi="Times New Roman" w:cs="Times New Roman"/>
        </w:rPr>
      </w:pPr>
      <w:r w:rsidRPr="00FB6A5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982936" w:rsidRPr="00635E44" w:rsidRDefault="00635E44" w:rsidP="00635E44">
      <w:pPr>
        <w:rPr>
          <w:rFonts w:ascii="Times New Roman" w:hAnsi="Times New Roman" w:cs="Times New Roman"/>
        </w:rPr>
      </w:pPr>
      <w:r w:rsidRPr="00FB6A5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sectPr w:rsidR="00982936" w:rsidRPr="00635E44" w:rsidSect="00635E4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F88"/>
    <w:multiLevelType w:val="hybridMultilevel"/>
    <w:tmpl w:val="49582420"/>
    <w:lvl w:ilvl="0" w:tplc="FCBEB6D2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06E3643C"/>
    <w:multiLevelType w:val="hybridMultilevel"/>
    <w:tmpl w:val="BE16D55E"/>
    <w:lvl w:ilvl="0" w:tplc="98CC4F18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10" w:hanging="360"/>
      </w:pPr>
    </w:lvl>
    <w:lvl w:ilvl="2" w:tplc="040C001B" w:tentative="1">
      <w:start w:val="1"/>
      <w:numFmt w:val="lowerRoman"/>
      <w:lvlText w:val="%3."/>
      <w:lvlJc w:val="right"/>
      <w:pPr>
        <w:ind w:left="1630" w:hanging="180"/>
      </w:pPr>
    </w:lvl>
    <w:lvl w:ilvl="3" w:tplc="040C000F" w:tentative="1">
      <w:start w:val="1"/>
      <w:numFmt w:val="decimal"/>
      <w:lvlText w:val="%4."/>
      <w:lvlJc w:val="left"/>
      <w:pPr>
        <w:ind w:left="2350" w:hanging="360"/>
      </w:pPr>
    </w:lvl>
    <w:lvl w:ilvl="4" w:tplc="040C0019" w:tentative="1">
      <w:start w:val="1"/>
      <w:numFmt w:val="lowerLetter"/>
      <w:lvlText w:val="%5."/>
      <w:lvlJc w:val="left"/>
      <w:pPr>
        <w:ind w:left="3070" w:hanging="360"/>
      </w:pPr>
    </w:lvl>
    <w:lvl w:ilvl="5" w:tplc="040C001B" w:tentative="1">
      <w:start w:val="1"/>
      <w:numFmt w:val="lowerRoman"/>
      <w:lvlText w:val="%6."/>
      <w:lvlJc w:val="right"/>
      <w:pPr>
        <w:ind w:left="3790" w:hanging="180"/>
      </w:pPr>
    </w:lvl>
    <w:lvl w:ilvl="6" w:tplc="040C000F" w:tentative="1">
      <w:start w:val="1"/>
      <w:numFmt w:val="decimal"/>
      <w:lvlText w:val="%7."/>
      <w:lvlJc w:val="left"/>
      <w:pPr>
        <w:ind w:left="4510" w:hanging="360"/>
      </w:pPr>
    </w:lvl>
    <w:lvl w:ilvl="7" w:tplc="040C0019" w:tentative="1">
      <w:start w:val="1"/>
      <w:numFmt w:val="lowerLetter"/>
      <w:lvlText w:val="%8."/>
      <w:lvlJc w:val="left"/>
      <w:pPr>
        <w:ind w:left="5230" w:hanging="360"/>
      </w:pPr>
    </w:lvl>
    <w:lvl w:ilvl="8" w:tplc="040C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FBA1121"/>
    <w:multiLevelType w:val="hybridMultilevel"/>
    <w:tmpl w:val="61069DE4"/>
    <w:lvl w:ilvl="0" w:tplc="73BC672C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4FB17C9"/>
    <w:multiLevelType w:val="hybridMultilevel"/>
    <w:tmpl w:val="5FDE366C"/>
    <w:lvl w:ilvl="0" w:tplc="E0246350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10" w:hanging="360"/>
      </w:pPr>
    </w:lvl>
    <w:lvl w:ilvl="2" w:tplc="040C001B" w:tentative="1">
      <w:start w:val="1"/>
      <w:numFmt w:val="lowerRoman"/>
      <w:lvlText w:val="%3."/>
      <w:lvlJc w:val="right"/>
      <w:pPr>
        <w:ind w:left="1630" w:hanging="180"/>
      </w:pPr>
    </w:lvl>
    <w:lvl w:ilvl="3" w:tplc="040C000F" w:tentative="1">
      <w:start w:val="1"/>
      <w:numFmt w:val="decimal"/>
      <w:lvlText w:val="%4."/>
      <w:lvlJc w:val="left"/>
      <w:pPr>
        <w:ind w:left="2350" w:hanging="360"/>
      </w:pPr>
    </w:lvl>
    <w:lvl w:ilvl="4" w:tplc="040C0019" w:tentative="1">
      <w:start w:val="1"/>
      <w:numFmt w:val="lowerLetter"/>
      <w:lvlText w:val="%5."/>
      <w:lvlJc w:val="left"/>
      <w:pPr>
        <w:ind w:left="3070" w:hanging="360"/>
      </w:pPr>
    </w:lvl>
    <w:lvl w:ilvl="5" w:tplc="040C001B" w:tentative="1">
      <w:start w:val="1"/>
      <w:numFmt w:val="lowerRoman"/>
      <w:lvlText w:val="%6."/>
      <w:lvlJc w:val="right"/>
      <w:pPr>
        <w:ind w:left="3790" w:hanging="180"/>
      </w:pPr>
    </w:lvl>
    <w:lvl w:ilvl="6" w:tplc="040C000F" w:tentative="1">
      <w:start w:val="1"/>
      <w:numFmt w:val="decimal"/>
      <w:lvlText w:val="%7."/>
      <w:lvlJc w:val="left"/>
      <w:pPr>
        <w:ind w:left="4510" w:hanging="360"/>
      </w:pPr>
    </w:lvl>
    <w:lvl w:ilvl="7" w:tplc="040C0019" w:tentative="1">
      <w:start w:val="1"/>
      <w:numFmt w:val="lowerLetter"/>
      <w:lvlText w:val="%8."/>
      <w:lvlJc w:val="left"/>
      <w:pPr>
        <w:ind w:left="5230" w:hanging="360"/>
      </w:pPr>
    </w:lvl>
    <w:lvl w:ilvl="8" w:tplc="040C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>
    <w:nsid w:val="2EA40BD1"/>
    <w:multiLevelType w:val="hybridMultilevel"/>
    <w:tmpl w:val="E03CE350"/>
    <w:lvl w:ilvl="0" w:tplc="1BFCD506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10" w:hanging="360"/>
      </w:pPr>
    </w:lvl>
    <w:lvl w:ilvl="2" w:tplc="040C001B" w:tentative="1">
      <w:start w:val="1"/>
      <w:numFmt w:val="lowerRoman"/>
      <w:lvlText w:val="%3."/>
      <w:lvlJc w:val="right"/>
      <w:pPr>
        <w:ind w:left="1630" w:hanging="180"/>
      </w:pPr>
    </w:lvl>
    <w:lvl w:ilvl="3" w:tplc="040C000F" w:tentative="1">
      <w:start w:val="1"/>
      <w:numFmt w:val="decimal"/>
      <w:lvlText w:val="%4."/>
      <w:lvlJc w:val="left"/>
      <w:pPr>
        <w:ind w:left="2350" w:hanging="360"/>
      </w:pPr>
    </w:lvl>
    <w:lvl w:ilvl="4" w:tplc="040C0019" w:tentative="1">
      <w:start w:val="1"/>
      <w:numFmt w:val="lowerLetter"/>
      <w:lvlText w:val="%5."/>
      <w:lvlJc w:val="left"/>
      <w:pPr>
        <w:ind w:left="3070" w:hanging="360"/>
      </w:pPr>
    </w:lvl>
    <w:lvl w:ilvl="5" w:tplc="040C001B" w:tentative="1">
      <w:start w:val="1"/>
      <w:numFmt w:val="lowerRoman"/>
      <w:lvlText w:val="%6."/>
      <w:lvlJc w:val="right"/>
      <w:pPr>
        <w:ind w:left="3790" w:hanging="180"/>
      </w:pPr>
    </w:lvl>
    <w:lvl w:ilvl="6" w:tplc="040C000F" w:tentative="1">
      <w:start w:val="1"/>
      <w:numFmt w:val="decimal"/>
      <w:lvlText w:val="%7."/>
      <w:lvlJc w:val="left"/>
      <w:pPr>
        <w:ind w:left="4510" w:hanging="360"/>
      </w:pPr>
    </w:lvl>
    <w:lvl w:ilvl="7" w:tplc="040C0019" w:tentative="1">
      <w:start w:val="1"/>
      <w:numFmt w:val="lowerLetter"/>
      <w:lvlText w:val="%8."/>
      <w:lvlJc w:val="left"/>
      <w:pPr>
        <w:ind w:left="5230" w:hanging="360"/>
      </w:pPr>
    </w:lvl>
    <w:lvl w:ilvl="8" w:tplc="040C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5C211799"/>
    <w:multiLevelType w:val="hybridMultilevel"/>
    <w:tmpl w:val="EF3673BC"/>
    <w:lvl w:ilvl="0" w:tplc="6CCA24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910" w:hanging="360"/>
      </w:pPr>
    </w:lvl>
    <w:lvl w:ilvl="2" w:tplc="040C001B" w:tentative="1">
      <w:start w:val="1"/>
      <w:numFmt w:val="lowerRoman"/>
      <w:lvlText w:val="%3."/>
      <w:lvlJc w:val="right"/>
      <w:pPr>
        <w:ind w:left="1630" w:hanging="180"/>
      </w:pPr>
    </w:lvl>
    <w:lvl w:ilvl="3" w:tplc="040C000F" w:tentative="1">
      <w:start w:val="1"/>
      <w:numFmt w:val="decimal"/>
      <w:lvlText w:val="%4."/>
      <w:lvlJc w:val="left"/>
      <w:pPr>
        <w:ind w:left="2350" w:hanging="360"/>
      </w:pPr>
    </w:lvl>
    <w:lvl w:ilvl="4" w:tplc="040C0019" w:tentative="1">
      <w:start w:val="1"/>
      <w:numFmt w:val="lowerLetter"/>
      <w:lvlText w:val="%5."/>
      <w:lvlJc w:val="left"/>
      <w:pPr>
        <w:ind w:left="3070" w:hanging="360"/>
      </w:pPr>
    </w:lvl>
    <w:lvl w:ilvl="5" w:tplc="040C001B" w:tentative="1">
      <w:start w:val="1"/>
      <w:numFmt w:val="lowerRoman"/>
      <w:lvlText w:val="%6."/>
      <w:lvlJc w:val="right"/>
      <w:pPr>
        <w:ind w:left="3790" w:hanging="180"/>
      </w:pPr>
    </w:lvl>
    <w:lvl w:ilvl="6" w:tplc="040C000F" w:tentative="1">
      <w:start w:val="1"/>
      <w:numFmt w:val="decimal"/>
      <w:lvlText w:val="%7."/>
      <w:lvlJc w:val="left"/>
      <w:pPr>
        <w:ind w:left="4510" w:hanging="360"/>
      </w:pPr>
    </w:lvl>
    <w:lvl w:ilvl="7" w:tplc="040C0019" w:tentative="1">
      <w:start w:val="1"/>
      <w:numFmt w:val="lowerLetter"/>
      <w:lvlText w:val="%8."/>
      <w:lvlJc w:val="left"/>
      <w:pPr>
        <w:ind w:left="5230" w:hanging="360"/>
      </w:pPr>
    </w:lvl>
    <w:lvl w:ilvl="8" w:tplc="040C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>
    <w:nsid w:val="61F53CF3"/>
    <w:multiLevelType w:val="hybridMultilevel"/>
    <w:tmpl w:val="292AA368"/>
    <w:lvl w:ilvl="0" w:tplc="6F4E68DC">
      <w:numFmt w:val="bullet"/>
      <w:lvlText w:val="-"/>
      <w:lvlJc w:val="left"/>
      <w:pPr>
        <w:ind w:left="19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E44"/>
    <w:rsid w:val="0025754A"/>
    <w:rsid w:val="00635E44"/>
    <w:rsid w:val="0098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2018-01-06T15:43:00Z</dcterms:created>
  <dcterms:modified xsi:type="dcterms:W3CDTF">2018-01-06T15:44:00Z</dcterms:modified>
</cp:coreProperties>
</file>